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Optima" w:hAnsi="Optima"/>
          <w:b w:val="1"/>
          <w:bCs w:val="1"/>
          <w:color w:val="017000"/>
          <w:sz w:val="32"/>
          <w:szCs w:val="32"/>
        </w:rPr>
      </w:pPr>
      <w:r>
        <w:rPr>
          <w:rFonts w:ascii="Optima" w:hAnsi="Optima"/>
          <w:b w:val="1"/>
          <w:bCs w:val="1"/>
          <w:color w:val="017000"/>
          <w:sz w:val="32"/>
          <w:szCs w:val="32"/>
        </w:rPr>
        <w:drawing>
          <wp:anchor distT="0" distB="0" distL="0" distR="0" simplePos="0" relativeHeight="251659264" behindDoc="0" locked="0" layoutInCell="1" allowOverlap="1">
            <wp:simplePos x="0" y="0"/>
            <wp:positionH relativeFrom="margin">
              <wp:posOffset>1914220</wp:posOffset>
            </wp:positionH>
            <wp:positionV relativeFrom="line">
              <wp:posOffset>244564</wp:posOffset>
            </wp:positionV>
            <wp:extent cx="2145749" cy="1029131"/>
            <wp:effectExtent l="0" t="0" r="0" b="0"/>
            <wp:wrapThrough wrapText="bothSides" distL="0" distR="0">
              <wp:wrapPolygon edited="1">
                <wp:start x="0" y="0"/>
                <wp:lineTo x="21600" y="0"/>
                <wp:lineTo x="21600" y="21600"/>
                <wp:lineTo x="0" y="2160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145749" cy="1029131"/>
                    </a:xfrm>
                    <a:prstGeom prst="rect">
                      <a:avLst/>
                    </a:prstGeom>
                    <a:ln w="12700" cap="flat">
                      <a:noFill/>
                      <a:miter lim="400000"/>
                    </a:ln>
                    <a:effectLst/>
                  </pic:spPr>
                </pic:pic>
              </a:graphicData>
            </a:graphic>
          </wp:anchor>
        </w:drawing>
      </w:r>
    </w:p>
    <w:p>
      <w:pPr>
        <w:pStyle w:val="Body"/>
        <w:jc w:val="center"/>
        <w:rPr>
          <w:rFonts w:ascii="Optima" w:hAnsi="Optima"/>
          <w:b w:val="1"/>
          <w:bCs w:val="1"/>
          <w:color w:val="017000"/>
          <w:sz w:val="32"/>
          <w:szCs w:val="32"/>
        </w:rPr>
      </w:pPr>
    </w:p>
    <w:p>
      <w:pPr>
        <w:pStyle w:val="Body"/>
        <w:jc w:val="center"/>
        <w:rPr>
          <w:rFonts w:ascii="Optima" w:hAnsi="Optima"/>
          <w:b w:val="1"/>
          <w:bCs w:val="1"/>
          <w:color w:val="017000"/>
          <w:sz w:val="32"/>
          <w:szCs w:val="32"/>
        </w:rPr>
      </w:pPr>
    </w:p>
    <w:p>
      <w:pPr>
        <w:pStyle w:val="Body"/>
        <w:jc w:val="center"/>
        <w:rPr>
          <w:rFonts w:ascii="Optima" w:hAnsi="Optima"/>
          <w:b w:val="1"/>
          <w:bCs w:val="1"/>
          <w:color w:val="017000"/>
          <w:sz w:val="32"/>
          <w:szCs w:val="32"/>
        </w:rPr>
      </w:pPr>
    </w:p>
    <w:p>
      <w:pPr>
        <w:pStyle w:val="Body"/>
        <w:jc w:val="center"/>
        <w:rPr>
          <w:rFonts w:ascii="Optima" w:hAnsi="Optima"/>
          <w:b w:val="1"/>
          <w:bCs w:val="1"/>
          <w:color w:val="017000"/>
          <w:sz w:val="32"/>
          <w:szCs w:val="32"/>
        </w:rPr>
      </w:pPr>
    </w:p>
    <w:p>
      <w:pPr>
        <w:pStyle w:val="Body"/>
        <w:jc w:val="center"/>
        <w:rPr>
          <w:rFonts w:ascii="Optima" w:hAnsi="Optima"/>
          <w:b w:val="1"/>
          <w:bCs w:val="1"/>
          <w:color w:val="017000"/>
          <w:sz w:val="32"/>
          <w:szCs w:val="32"/>
        </w:rPr>
      </w:pPr>
    </w:p>
    <w:p>
      <w:pPr>
        <w:pStyle w:val="Body"/>
        <w:jc w:val="center"/>
        <w:rPr>
          <w:rFonts w:ascii="Optima" w:cs="Optima" w:hAnsi="Optima" w:eastAsia="Optima"/>
          <w:b w:val="1"/>
          <w:bCs w:val="1"/>
          <w:color w:val="017000"/>
          <w:sz w:val="32"/>
          <w:szCs w:val="32"/>
        </w:rPr>
      </w:pPr>
      <w:r>
        <w:rPr>
          <w:rFonts w:ascii="Optima" w:hAnsi="Optima"/>
          <w:b w:val="1"/>
          <w:bCs w:val="1"/>
          <w:color w:val="017000"/>
          <w:sz w:val="32"/>
          <w:szCs w:val="32"/>
          <w:rtl w:val="0"/>
          <w:lang w:val="en-US"/>
        </w:rPr>
        <w:t xml:space="preserve">Herb Certificate Study Scholarship </w:t>
      </w:r>
    </w:p>
    <w:p>
      <w:pPr>
        <w:pStyle w:val="Body"/>
        <w:jc w:val="center"/>
        <w:rPr>
          <w:rFonts w:ascii="Optima" w:cs="Optima" w:hAnsi="Optima" w:eastAsia="Optima"/>
          <w:b w:val="1"/>
          <w:bCs w:val="1"/>
          <w:color w:val="017000"/>
          <w:sz w:val="32"/>
          <w:szCs w:val="32"/>
        </w:rPr>
      </w:pPr>
      <w:r>
        <w:rPr>
          <w:rFonts w:ascii="Optima" w:hAnsi="Optima"/>
          <w:b w:val="1"/>
          <w:bCs w:val="1"/>
          <w:color w:val="017000"/>
          <w:sz w:val="32"/>
          <w:szCs w:val="32"/>
          <w:rtl w:val="0"/>
          <w:lang w:val="en-US"/>
        </w:rPr>
        <w:t>Application</w:t>
      </w:r>
    </w:p>
    <w:p>
      <w:pPr>
        <w:pStyle w:val="Body"/>
        <w:rPr>
          <w:rFonts w:ascii="Optima" w:cs="Optima" w:hAnsi="Optima" w:eastAsia="Optima"/>
        </w:rPr>
      </w:pP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The Wairarapa Herb Society scholarships provide members of our Society and the wider Wairarapa community the opportunity to study the twelve modules of the Herb F</w:t>
      </w:r>
      <w:r>
        <w:rPr>
          <w:rFonts w:ascii="Optima" w:hAnsi="Optima"/>
          <w:sz w:val="28"/>
          <w:szCs w:val="28"/>
          <w:rtl w:val="0"/>
          <w:lang w:val="en-US"/>
        </w:rPr>
        <w:t>ederation of New Zealand Herb Certificate Cours</w:t>
      </w:r>
      <w:r>
        <w:rPr>
          <w:rFonts w:ascii="Optima" w:hAnsi="Optima"/>
          <w:sz w:val="28"/>
          <w:szCs w:val="28"/>
          <w:rtl w:val="0"/>
          <w:lang w:val="en-US"/>
        </w:rPr>
        <w:t>e</w:t>
      </w:r>
      <w:r>
        <w:rPr>
          <w:rFonts w:ascii="Optima" w:hAnsi="Optima"/>
          <w:sz w:val="28"/>
          <w:szCs w:val="28"/>
          <w:rtl w:val="0"/>
        </w:rPr>
        <w:t>.</w:t>
      </w:r>
    </w:p>
    <w:p>
      <w:pPr>
        <w:pStyle w:val="Body"/>
        <w:rPr>
          <w:rFonts w:ascii="Optima" w:cs="Optima" w:hAnsi="Optima" w:eastAsia="Optima"/>
          <w:b w:val="1"/>
          <w:bCs w:val="1"/>
          <w:sz w:val="28"/>
          <w:szCs w:val="28"/>
        </w:rPr>
      </w:pPr>
    </w:p>
    <w:p>
      <w:pPr>
        <w:pStyle w:val="Body"/>
        <w:rPr>
          <w:rFonts w:ascii="Optima" w:cs="Optima" w:hAnsi="Optima" w:eastAsia="Optima"/>
          <w:b w:val="1"/>
          <w:bCs w:val="1"/>
          <w:sz w:val="28"/>
          <w:szCs w:val="28"/>
        </w:rPr>
      </w:pPr>
    </w:p>
    <w:p>
      <w:pPr>
        <w:pStyle w:val="Body"/>
        <w:rPr>
          <w:rFonts w:ascii="Optima" w:cs="Optima" w:hAnsi="Optima" w:eastAsia="Optima"/>
          <w:b w:val="1"/>
          <w:bCs w:val="1"/>
          <w:color w:val="017000"/>
          <w:sz w:val="28"/>
          <w:szCs w:val="28"/>
        </w:rPr>
      </w:pPr>
      <w:r>
        <w:rPr>
          <w:rFonts w:ascii="Optima" w:hAnsi="Optima"/>
          <w:b w:val="1"/>
          <w:bCs w:val="1"/>
          <w:color w:val="017000"/>
          <w:sz w:val="28"/>
          <w:szCs w:val="28"/>
          <w:rtl w:val="0"/>
          <w:lang w:val="en-US"/>
        </w:rPr>
        <w:t>Application</w:t>
      </w:r>
    </w:p>
    <w:p>
      <w:pPr>
        <w:pStyle w:val="Body"/>
        <w:rPr>
          <w:rFonts w:ascii="Optima" w:cs="Optima" w:hAnsi="Optima" w:eastAsia="Optima"/>
          <w:b w:val="1"/>
          <w:bCs w:val="1"/>
          <w:sz w:val="28"/>
          <w:szCs w:val="28"/>
        </w:rPr>
      </w:pPr>
    </w:p>
    <w:tbl>
      <w:tblPr>
        <w:tblW w:w="95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07"/>
        <w:gridCol w:w="6473"/>
      </w:tblGrid>
      <w:tr>
        <w:tblPrEx>
          <w:shd w:val="clear" w:color="auto" w:fill="auto"/>
        </w:tblPrEx>
        <w:trPr>
          <w:trHeight w:val="314" w:hRule="atLeast"/>
        </w:trPr>
        <w:tc>
          <w:tcPr>
            <w:tcW w:type="dxa" w:w="3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pPr>
            <w:r>
              <w:rPr>
                <w:rFonts w:ascii="Optima" w:hAnsi="Optima"/>
                <w:sz w:val="24"/>
                <w:szCs w:val="24"/>
                <w:rtl w:val="0"/>
              </w:rPr>
              <w:t>Name</w:t>
            </w:r>
          </w:p>
        </w:tc>
        <w:tc>
          <w:tcPr>
            <w:tcW w:type="dxa" w:w="6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4" w:hRule="atLeast"/>
        </w:trPr>
        <w:tc>
          <w:tcPr>
            <w:tcW w:type="dxa" w:w="3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pPr>
            <w:r>
              <w:rPr>
                <w:rFonts w:ascii="Optima" w:hAnsi="Optima"/>
                <w:sz w:val="24"/>
                <w:szCs w:val="24"/>
                <w:rtl w:val="0"/>
              </w:rPr>
              <w:t>Address</w:t>
            </w:r>
          </w:p>
        </w:tc>
        <w:tc>
          <w:tcPr>
            <w:tcW w:type="dxa" w:w="6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4" w:hRule="atLeast"/>
        </w:trPr>
        <w:tc>
          <w:tcPr>
            <w:tcW w:type="dxa" w:w="3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pPr>
            <w:r>
              <w:rPr>
                <w:rFonts w:ascii="Optima" w:hAnsi="Optima"/>
                <w:sz w:val="24"/>
                <w:szCs w:val="24"/>
                <w:rtl w:val="0"/>
              </w:rPr>
              <w:t>Mobile number</w:t>
            </w:r>
          </w:p>
        </w:tc>
        <w:tc>
          <w:tcPr>
            <w:tcW w:type="dxa" w:w="6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Optima" w:cs="Optima" w:hAnsi="Optima" w:eastAsia="Optima"/>
          <w:b w:val="1"/>
          <w:bCs w:val="1"/>
          <w:sz w:val="28"/>
          <w:szCs w:val="28"/>
        </w:rPr>
      </w:pPr>
    </w:p>
    <w:p>
      <w:pPr>
        <w:pStyle w:val="Body"/>
        <w:rPr>
          <w:rFonts w:ascii="Optima" w:cs="Optima" w:hAnsi="Optima" w:eastAsia="Optima"/>
          <w:b w:val="1"/>
          <w:bCs w:val="1"/>
          <w:sz w:val="28"/>
          <w:szCs w:val="28"/>
        </w:rPr>
      </w:pPr>
    </w:p>
    <w:p>
      <w:pPr>
        <w:pStyle w:val="Body"/>
        <w:rPr>
          <w:rFonts w:ascii="Optima" w:cs="Optima" w:hAnsi="Optima" w:eastAsia="Optima"/>
          <w:sz w:val="28"/>
          <w:szCs w:val="28"/>
        </w:rPr>
      </w:pPr>
      <w:r>
        <w:rPr>
          <w:rFonts w:ascii="Optima" w:hAnsi="Optima"/>
          <w:sz w:val="28"/>
          <w:szCs w:val="28"/>
          <w:rtl w:val="0"/>
          <w:lang w:val="en-US"/>
        </w:rPr>
        <w:t>In a separate document, please outline why you wish to apply for our scholarship, including your current interest in herbs and your plans for the future, noting how you might use this course of study.</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I have read and agree to the </w:t>
      </w:r>
      <w:r>
        <w:rPr>
          <w:rFonts w:ascii="Optima" w:hAnsi="Optima"/>
          <w:sz w:val="28"/>
          <w:szCs w:val="28"/>
          <w:rtl w:val="0"/>
          <w:lang w:val="en-US"/>
        </w:rPr>
        <w:t>T</w:t>
      </w:r>
      <w:r>
        <w:rPr>
          <w:rFonts w:ascii="Optima" w:hAnsi="Optima"/>
          <w:sz w:val="28"/>
          <w:szCs w:val="28"/>
          <w:rtl w:val="0"/>
          <w:lang w:val="en-US"/>
        </w:rPr>
        <w:t xml:space="preserve">erms and </w:t>
      </w:r>
      <w:r>
        <w:rPr>
          <w:rFonts w:ascii="Optima" w:hAnsi="Optima"/>
          <w:sz w:val="28"/>
          <w:szCs w:val="28"/>
          <w:rtl w:val="0"/>
          <w:lang w:val="en-US"/>
        </w:rPr>
        <w:t>C</w:t>
      </w:r>
      <w:r>
        <w:rPr>
          <w:rFonts w:ascii="Optima" w:hAnsi="Optima"/>
          <w:sz w:val="28"/>
          <w:szCs w:val="28"/>
          <w:rtl w:val="0"/>
          <w:lang w:val="en-US"/>
        </w:rPr>
        <w:t>onditions of this scholarship.</w:t>
      </w:r>
    </w:p>
    <w:p>
      <w:pPr>
        <w:pStyle w:val="Body"/>
        <w:rPr>
          <w:rFonts w:ascii="Optima" w:cs="Optima" w:hAnsi="Optima" w:eastAsia="Optima"/>
          <w:sz w:val="28"/>
          <w:szCs w:val="28"/>
        </w:rPr>
      </w:pPr>
    </w:p>
    <w:tbl>
      <w:tblPr>
        <w:tblW w:w="95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07"/>
        <w:gridCol w:w="6473"/>
      </w:tblGrid>
      <w:tr>
        <w:tblPrEx>
          <w:shd w:val="clear" w:color="auto" w:fill="auto"/>
        </w:tblPrEx>
        <w:trPr>
          <w:trHeight w:val="314" w:hRule="atLeast"/>
        </w:trPr>
        <w:tc>
          <w:tcPr>
            <w:tcW w:type="dxa" w:w="3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pPr>
            <w:r>
              <w:rPr>
                <w:rFonts w:ascii="Optima" w:hAnsi="Optima"/>
                <w:sz w:val="24"/>
                <w:szCs w:val="24"/>
                <w:rtl w:val="0"/>
              </w:rPr>
              <w:t>Signed</w:t>
            </w:r>
          </w:p>
        </w:tc>
        <w:tc>
          <w:tcPr>
            <w:tcW w:type="dxa" w:w="6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4" w:hRule="atLeast"/>
        </w:trPr>
        <w:tc>
          <w:tcPr>
            <w:tcW w:type="dxa" w:w="3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pPr>
            <w:r>
              <w:rPr>
                <w:rFonts w:ascii="Optima" w:hAnsi="Optima"/>
                <w:sz w:val="24"/>
                <w:szCs w:val="24"/>
                <w:rtl w:val="0"/>
              </w:rPr>
              <w:t>Dated</w:t>
            </w:r>
          </w:p>
        </w:tc>
        <w:tc>
          <w:tcPr>
            <w:tcW w:type="dxa" w:w="6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jc w:val="center"/>
        <w:rPr>
          <w:rFonts w:ascii="Optima" w:cs="Optima" w:hAnsi="Optima" w:eastAsia="Optima"/>
          <w:color w:val="017000"/>
          <w:sz w:val="28"/>
          <w:szCs w:val="28"/>
        </w:rPr>
      </w:pPr>
      <w:r>
        <w:rPr>
          <w:rFonts w:ascii="Optima" w:hAnsi="Optima"/>
          <w:color w:val="017000"/>
          <w:sz w:val="28"/>
          <w:szCs w:val="28"/>
          <w:rtl w:val="0"/>
          <w:lang w:val="en-US"/>
        </w:rPr>
        <w:t xml:space="preserve">Please </w:t>
      </w:r>
      <w:r>
        <w:rPr>
          <w:rFonts w:ascii="Optima" w:hAnsi="Optima"/>
          <w:color w:val="017000"/>
          <w:sz w:val="28"/>
          <w:szCs w:val="28"/>
          <w:rtl w:val="0"/>
          <w:lang w:val="en-US"/>
        </w:rPr>
        <w:t>email</w:t>
      </w:r>
      <w:r>
        <w:rPr>
          <w:rFonts w:ascii="Optima" w:hAnsi="Optima"/>
          <w:color w:val="017000"/>
          <w:sz w:val="28"/>
          <w:szCs w:val="28"/>
          <w:rtl w:val="0"/>
          <w:lang w:val="en-US"/>
        </w:rPr>
        <w:t xml:space="preserve"> your application by the closing date of </w:t>
      </w:r>
      <w:r>
        <w:rPr>
          <w:rFonts w:ascii="Optima" w:hAnsi="Optima"/>
          <w:color w:val="017000"/>
          <w:sz w:val="28"/>
          <w:szCs w:val="28"/>
          <w:rtl w:val="0"/>
          <w:lang w:val="en-US"/>
        </w:rPr>
        <w:t>30</w:t>
      </w:r>
      <w:r>
        <w:rPr>
          <w:rFonts w:ascii="Optima" w:hAnsi="Optima"/>
          <w:color w:val="017000"/>
          <w:sz w:val="28"/>
          <w:szCs w:val="28"/>
          <w:rtl w:val="0"/>
        </w:rPr>
        <w:t xml:space="preserve"> </w:t>
      </w:r>
      <w:r>
        <w:rPr>
          <w:rFonts w:ascii="Optima" w:hAnsi="Optima"/>
          <w:color w:val="017000"/>
          <w:sz w:val="28"/>
          <w:szCs w:val="28"/>
          <w:rtl w:val="0"/>
          <w:lang w:val="en-US"/>
        </w:rPr>
        <w:t>September</w:t>
      </w:r>
      <w:r>
        <w:rPr>
          <w:rFonts w:ascii="Optima" w:hAnsi="Optima"/>
          <w:color w:val="017000"/>
          <w:sz w:val="28"/>
          <w:szCs w:val="28"/>
          <w:rtl w:val="0"/>
        </w:rPr>
        <w:t xml:space="preserve"> 2023 </w:t>
      </w:r>
    </w:p>
    <w:p>
      <w:pPr>
        <w:pStyle w:val="Body"/>
        <w:jc w:val="center"/>
      </w:pPr>
      <w:r>
        <w:rPr>
          <w:rFonts w:ascii="Optima" w:hAnsi="Optima"/>
          <w:color w:val="017000"/>
          <w:sz w:val="28"/>
          <w:szCs w:val="28"/>
          <w:rtl w:val="0"/>
        </w:rPr>
        <w:t>to</w:t>
      </w:r>
      <w:r>
        <w:rPr>
          <w:rFonts w:ascii="Optima" w:hAnsi="Optima"/>
          <w:color w:val="017000"/>
          <w:sz w:val="28"/>
          <w:szCs w:val="28"/>
          <w:rtl w:val="0"/>
          <w:lang w:val="en-US"/>
        </w:rPr>
        <w:t xml:space="preserve"> </w:t>
      </w:r>
      <w:r>
        <w:rPr>
          <w:rStyle w:val="Hyperlink.0"/>
          <w:rFonts w:ascii="Optima" w:cs="Optima" w:hAnsi="Optima" w:eastAsia="Optima"/>
          <w:color w:val="017000"/>
          <w:sz w:val="28"/>
          <w:szCs w:val="28"/>
        </w:rPr>
        <w:fldChar w:fldCharType="begin" w:fldLock="0"/>
      </w:r>
      <w:r>
        <w:rPr>
          <w:rStyle w:val="Hyperlink.0"/>
          <w:rFonts w:ascii="Optima" w:cs="Optima" w:hAnsi="Optima" w:eastAsia="Optima"/>
          <w:color w:val="017000"/>
          <w:sz w:val="28"/>
          <w:szCs w:val="28"/>
        </w:rPr>
        <w:instrText xml:space="preserve"> HYPERLINK "mailto:waiherbs@gmail.com"</w:instrText>
      </w:r>
      <w:r>
        <w:rPr>
          <w:rStyle w:val="Hyperlink.0"/>
          <w:rFonts w:ascii="Optima" w:cs="Optima" w:hAnsi="Optima" w:eastAsia="Optima"/>
          <w:color w:val="017000"/>
          <w:sz w:val="28"/>
          <w:szCs w:val="28"/>
        </w:rPr>
        <w:fldChar w:fldCharType="separate" w:fldLock="0"/>
      </w:r>
      <w:r>
        <w:rPr>
          <w:rStyle w:val="Hyperlink.0"/>
          <w:rFonts w:ascii="Optima" w:hAnsi="Optima"/>
          <w:color w:val="017000"/>
          <w:sz w:val="28"/>
          <w:szCs w:val="28"/>
          <w:rtl w:val="0"/>
          <w:lang w:val="en-US"/>
        </w:rPr>
        <w:t>waiherbs@gmail.com</w:t>
      </w:r>
      <w:r>
        <w:rPr>
          <w:rFonts w:ascii="Optima" w:cs="Optima" w:hAnsi="Optima" w:eastAsia="Optima"/>
          <w:color w:val="017000"/>
          <w:sz w:val="28"/>
          <w:szCs w:val="28"/>
        </w:rPr>
        <w:fldChar w:fldCharType="end" w:fldLock="0"/>
      </w:r>
      <w:r>
        <w:rPr>
          <w:rFonts w:ascii="Optima" w:cs="Optima" w:hAnsi="Optima" w:eastAsia="Optima"/>
          <w:color w:val="017000"/>
          <w:sz w:val="28"/>
          <w:szCs w:val="28"/>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