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41098" w14:textId="7A8ED3FC" w:rsidR="007D5916" w:rsidRDefault="006E5D91">
      <w:pPr>
        <w:rPr>
          <w:lang w:val="en-US"/>
        </w:rPr>
      </w:pPr>
      <w:r>
        <w:rPr>
          <w:lang w:val="en-US"/>
        </w:rPr>
        <w:t xml:space="preserve">   </w:t>
      </w:r>
    </w:p>
    <w:p w14:paraId="28D97552" w14:textId="27CCC746" w:rsidR="006E5D91" w:rsidRPr="007B2A08" w:rsidRDefault="006E5D91">
      <w:pPr>
        <w:rPr>
          <w:rFonts w:ascii="Calibri" w:hAnsi="Calibri" w:cs="Calibri"/>
          <w:bCs/>
        </w:rPr>
      </w:pPr>
      <w:r w:rsidRPr="007B2A08">
        <w:rPr>
          <w:rFonts w:ascii="Calibri" w:hAnsi="Calibri" w:cs="Calibri"/>
          <w:bCs/>
          <w:sz w:val="28"/>
          <w:szCs w:val="28"/>
        </w:rPr>
        <w:t>Module One Recommended Reading:</w:t>
      </w:r>
      <w:r w:rsidRPr="007B2A08">
        <w:rPr>
          <w:rFonts w:ascii="Calibri" w:hAnsi="Calibri" w:cs="Calibri"/>
          <w:bCs/>
        </w:rPr>
        <w:br/>
      </w:r>
      <w:r w:rsidRPr="007B2A08">
        <w:rPr>
          <w:rFonts w:ascii="Calibri" w:hAnsi="Calibri" w:cs="Calibri"/>
          <w:bCs/>
        </w:rPr>
        <w:br/>
        <w:t xml:space="preserve">New Zealand </w:t>
      </w:r>
      <w:proofErr w:type="gramStart"/>
      <w:r w:rsidRPr="007B2A08">
        <w:rPr>
          <w:rFonts w:ascii="Calibri" w:hAnsi="Calibri" w:cs="Calibri"/>
          <w:bCs/>
        </w:rPr>
        <w:t>Government.(</w:t>
      </w:r>
      <w:proofErr w:type="gramEnd"/>
      <w:r w:rsidRPr="007B2A08">
        <w:rPr>
          <w:rFonts w:ascii="Calibri" w:hAnsi="Calibri" w:cs="Calibri"/>
          <w:bCs/>
        </w:rPr>
        <w:t>February 2000) The New Zealand Biodiversity Strategy. Our Chance to Turn the Tide. ISBN 0-478-21919-9</w:t>
      </w:r>
    </w:p>
    <w:p w14:paraId="22C7034B" w14:textId="77777777" w:rsidR="006E5D91" w:rsidRPr="007B2A08" w:rsidRDefault="006E5D91">
      <w:pPr>
        <w:rPr>
          <w:rFonts w:ascii="Calibri" w:hAnsi="Calibri" w:cs="Calibri"/>
          <w:bCs/>
        </w:rPr>
      </w:pPr>
    </w:p>
    <w:p w14:paraId="7CAA8B12" w14:textId="35A61BF0" w:rsidR="006E5D91" w:rsidRPr="007B2A08" w:rsidRDefault="006E5D91">
      <w:pPr>
        <w:rPr>
          <w:rFonts w:ascii="Calibri" w:hAnsi="Calibri" w:cs="Calibri"/>
          <w:bCs/>
        </w:rPr>
      </w:pPr>
      <w:r w:rsidRPr="007B2A08">
        <w:rPr>
          <w:rFonts w:ascii="Calibri" w:hAnsi="Calibri" w:cs="Calibri"/>
          <w:bCs/>
          <w:sz w:val="28"/>
          <w:szCs w:val="28"/>
        </w:rPr>
        <w:t>Module Two Recommended Reading:</w:t>
      </w:r>
      <w:r w:rsidRPr="007B2A08">
        <w:rPr>
          <w:rFonts w:ascii="Calibri" w:hAnsi="Calibri" w:cs="Calibri"/>
          <w:bCs/>
          <w:sz w:val="28"/>
          <w:szCs w:val="28"/>
        </w:rPr>
        <w:br/>
      </w:r>
      <w:r w:rsidRPr="007B2A08">
        <w:rPr>
          <w:rFonts w:ascii="Calibri" w:hAnsi="Calibri" w:cs="Calibri"/>
          <w:bCs/>
        </w:rPr>
        <w:br/>
        <w:t>Painter, Gilian, 2007. Notes on History and Philosophy of Western Herbal Medicine. Published by Gilian Painter, Waitakere, New Zealand. This book is available in the HFNZ Library (Book no: hf 500).</w:t>
      </w:r>
    </w:p>
    <w:p w14:paraId="43CD62CC" w14:textId="77777777" w:rsidR="006E5D91" w:rsidRPr="009C63D0" w:rsidRDefault="006E5D91" w:rsidP="006E5D91">
      <w:pPr>
        <w:spacing w:before="100" w:beforeAutospacing="1" w:after="100" w:afterAutospacing="1"/>
        <w:outlineLvl w:val="2"/>
        <w:rPr>
          <w:rFonts w:ascii="Calibri" w:hAnsi="Calibri" w:cs="Calibri"/>
          <w:b/>
          <w:sz w:val="28"/>
          <w:szCs w:val="28"/>
        </w:rPr>
      </w:pPr>
      <w:r w:rsidRPr="009C63D0">
        <w:rPr>
          <w:rFonts w:ascii="Calibri" w:hAnsi="Calibri" w:cs="Calibri"/>
          <w:sz w:val="28"/>
          <w:szCs w:val="28"/>
        </w:rPr>
        <w:t>Module Three Recommended Reading:</w:t>
      </w:r>
    </w:p>
    <w:p w14:paraId="395417EF" w14:textId="77777777" w:rsidR="006E5D91" w:rsidRPr="009C63D0" w:rsidRDefault="006E5D91" w:rsidP="006E5D91">
      <w:pPr>
        <w:numPr>
          <w:ilvl w:val="0"/>
          <w:numId w:val="1"/>
        </w:numPr>
        <w:spacing w:before="100" w:beforeAutospacing="1" w:after="100" w:afterAutospacing="1" w:line="276" w:lineRule="auto"/>
        <w:ind w:left="0" w:firstLine="0"/>
        <w:rPr>
          <w:rFonts w:ascii="Calibri" w:hAnsi="Calibri" w:cs="Calibri"/>
          <w:b/>
        </w:rPr>
      </w:pPr>
      <w:r w:rsidRPr="009C63D0">
        <w:rPr>
          <w:rFonts w:ascii="Calibri" w:hAnsi="Calibri" w:cs="Calibri"/>
        </w:rPr>
        <w:t>Tan, Eleanor, 2001). 2</w:t>
      </w:r>
      <w:r w:rsidRPr="009C63D0">
        <w:rPr>
          <w:rFonts w:ascii="Calibri" w:hAnsi="Calibri" w:cs="Calibri"/>
          <w:vertAlign w:val="superscript"/>
        </w:rPr>
        <w:t>nd</w:t>
      </w:r>
      <w:r w:rsidRPr="009C63D0">
        <w:rPr>
          <w:rFonts w:ascii="Calibri" w:hAnsi="Calibri" w:cs="Calibri"/>
        </w:rPr>
        <w:t xml:space="preserve"> edition.</w:t>
      </w:r>
      <w:r w:rsidRPr="009C63D0">
        <w:rPr>
          <w:rFonts w:ascii="Calibri" w:hAnsi="Calibri" w:cs="Calibri"/>
          <w:color w:val="1F497D"/>
          <w:u w:val="single"/>
        </w:rPr>
        <w:t xml:space="preserve"> Botany of the Flowering Plants.</w:t>
      </w:r>
      <w:r w:rsidRPr="009C63D0">
        <w:rPr>
          <w:rFonts w:ascii="Calibri" w:hAnsi="Calibri" w:cs="Calibri"/>
        </w:rPr>
        <w:t xml:space="preserve"> Northern Melbourne Institute of TAFE Printers, Preston, Australia. </w:t>
      </w:r>
      <w:r w:rsidRPr="009C63D0">
        <w:rPr>
          <w:rFonts w:ascii="Calibri" w:hAnsi="Calibri" w:cs="Calibri"/>
          <w:color w:val="4F81BD"/>
          <w:u w:val="single"/>
        </w:rPr>
        <w:t xml:space="preserve">ISBN0957745419 </w:t>
      </w:r>
      <w:r w:rsidRPr="009C63D0">
        <w:rPr>
          <w:rFonts w:ascii="Calibri" w:hAnsi="Calibri" w:cs="Calibri"/>
        </w:rPr>
        <w:t>(now out of print, but an excellent book if you can source it). A fourth edition is available in the HFNZ library. ISBN978-0-9577454-6-9.</w:t>
      </w:r>
    </w:p>
    <w:p w14:paraId="613463A7" w14:textId="77777777" w:rsidR="006E5D91" w:rsidRPr="009C63D0" w:rsidRDefault="006E5D91" w:rsidP="006E5D91">
      <w:pPr>
        <w:pStyle w:val="ListParagraph"/>
        <w:pageBreakBefore/>
        <w:spacing w:line="276" w:lineRule="auto"/>
        <w:rPr>
          <w:rFonts w:ascii="Calibri" w:hAnsi="Calibri" w:cs="Calibri"/>
          <w:b/>
        </w:rPr>
      </w:pPr>
    </w:p>
    <w:p w14:paraId="2B398937" w14:textId="649FCACF" w:rsidR="006E5D91" w:rsidRPr="009C63D0" w:rsidRDefault="006E5D91" w:rsidP="006E5D91">
      <w:pPr>
        <w:pStyle w:val="ListParagraph"/>
        <w:pageBreakBefore/>
        <w:numPr>
          <w:ilvl w:val="0"/>
          <w:numId w:val="1"/>
        </w:numPr>
        <w:spacing w:line="276" w:lineRule="auto"/>
        <w:rPr>
          <w:rFonts w:ascii="Calibri" w:hAnsi="Calibri" w:cs="Calibri"/>
          <w:b/>
        </w:rPr>
      </w:pPr>
      <w:r w:rsidRPr="009C63D0">
        <w:rPr>
          <w:rFonts w:ascii="Calibri" w:hAnsi="Calibri" w:cs="Calibri"/>
          <w:sz w:val="28"/>
          <w:szCs w:val="28"/>
        </w:rPr>
        <w:t>Module Four Recommended Reading:</w:t>
      </w:r>
      <w:r w:rsidRPr="009C63D0">
        <w:rPr>
          <w:rFonts w:ascii="Calibri" w:hAnsi="Calibri" w:cs="Calibri"/>
        </w:rPr>
        <w:br/>
      </w:r>
      <w:r w:rsidRPr="009C63D0">
        <w:rPr>
          <w:rFonts w:ascii="Calibri" w:hAnsi="Calibri" w:cs="Calibri"/>
        </w:rPr>
        <w:br/>
        <w:t>Chapman, B. 1998. Backyard Bugs. A Guide to Pest Control in the Home and Garden. Lincoln University Press, Canterbury, New Zealand.</w:t>
      </w:r>
      <w:r w:rsidRPr="009C63D0">
        <w:rPr>
          <w:rFonts w:ascii="Calibri" w:hAnsi="Calibri" w:cs="Calibri"/>
        </w:rPr>
        <w:br/>
      </w:r>
      <w:r w:rsidRPr="009C63D0">
        <w:rPr>
          <w:rFonts w:ascii="Calibri" w:hAnsi="Calibri" w:cs="Calibri"/>
        </w:rPr>
        <w:br/>
        <w:t>Painter, G. 1993. The Herb Growers Handbook for New Zealanders.</w:t>
      </w:r>
      <w:r w:rsidRPr="009C63D0">
        <w:rPr>
          <w:rFonts w:ascii="Calibri" w:hAnsi="Calibri" w:cs="Calibri"/>
        </w:rPr>
        <w:br/>
        <w:t>David Bateman Ltd. Auckland. (Copy in HFNZ library).</w:t>
      </w:r>
      <w:r w:rsidRPr="009C63D0">
        <w:rPr>
          <w:rFonts w:ascii="Calibri" w:hAnsi="Calibri" w:cs="Calibri"/>
        </w:rPr>
        <w:br/>
      </w:r>
      <w:r w:rsidRPr="009C63D0">
        <w:rPr>
          <w:rFonts w:ascii="Calibri" w:hAnsi="Calibri" w:cs="Calibri"/>
        </w:rPr>
        <w:br/>
        <w:t>Woodward, P. 1996. Penny Woodward’s Australian Herbal. A practical guide to growing and using herbs in temperate Australia and New Zealand. Hyland House Publishing. Victoria, Australia.</w:t>
      </w:r>
    </w:p>
    <w:p w14:paraId="21BD7368" w14:textId="77777777" w:rsidR="006E5D91" w:rsidRPr="009C63D0" w:rsidRDefault="006E5D91" w:rsidP="006E5D91">
      <w:pPr>
        <w:pStyle w:val="ListParagraph"/>
        <w:numPr>
          <w:ilvl w:val="0"/>
          <w:numId w:val="1"/>
        </w:numPr>
        <w:rPr>
          <w:rFonts w:ascii="Calibri" w:hAnsi="Calibri" w:cs="Calibri"/>
          <w:b/>
        </w:rPr>
      </w:pPr>
      <w:r w:rsidRPr="009C63D0">
        <w:rPr>
          <w:rFonts w:ascii="Calibri" w:hAnsi="Calibri" w:cs="Calibri"/>
        </w:rPr>
        <w:t>A revised and updated 3</w:t>
      </w:r>
      <w:r w:rsidRPr="009C63D0">
        <w:rPr>
          <w:rFonts w:ascii="Calibri" w:hAnsi="Calibri" w:cs="Calibri"/>
          <w:vertAlign w:val="superscript"/>
        </w:rPr>
        <w:t>rd</w:t>
      </w:r>
      <w:r w:rsidRPr="009C63D0">
        <w:rPr>
          <w:rFonts w:ascii="Calibri" w:hAnsi="Calibri" w:cs="Calibri"/>
        </w:rPr>
        <w:t xml:space="preserve"> edition is available under the title: Herbs for Australian Gardens. A Practical Guide to Growing and using Organic Herbs. 2008. Reprinted 2017, 2020. Hyland House Publishing Pty Ltd. Australia. </w:t>
      </w:r>
    </w:p>
    <w:p w14:paraId="796612D3" w14:textId="018F2BFE" w:rsidR="006E5D91" w:rsidRPr="009C63D0" w:rsidRDefault="006E5D91" w:rsidP="006E5D91">
      <w:pPr>
        <w:rPr>
          <w:rFonts w:ascii="Calibri" w:hAnsi="Calibri" w:cs="Calibri"/>
        </w:rPr>
      </w:pPr>
      <w:r w:rsidRPr="009C63D0">
        <w:rPr>
          <w:rFonts w:ascii="Calibri" w:hAnsi="Calibri" w:cs="Calibri"/>
        </w:rPr>
        <w:br/>
      </w:r>
      <w:r w:rsidRPr="009C63D0">
        <w:rPr>
          <w:rFonts w:ascii="Calibri" w:hAnsi="Calibri" w:cs="Calibri"/>
          <w:sz w:val="28"/>
          <w:szCs w:val="28"/>
        </w:rPr>
        <w:t>Module Five Recommended Reading:</w:t>
      </w:r>
      <w:r w:rsidRPr="009C63D0">
        <w:rPr>
          <w:rFonts w:ascii="Calibri" w:hAnsi="Calibri" w:cs="Calibri"/>
        </w:rPr>
        <w:br/>
      </w:r>
      <w:r w:rsidRPr="009C63D0">
        <w:rPr>
          <w:rFonts w:ascii="Calibri" w:hAnsi="Calibri" w:cs="Calibri"/>
        </w:rPr>
        <w:br/>
        <w:t>Painter, Gilian (1993) The Herb Growers Handbook for New Zealanders. David Bateman Ltd, Auckland, New Zealand.</w:t>
      </w:r>
      <w:r w:rsidRPr="009C63D0">
        <w:rPr>
          <w:rFonts w:ascii="Calibri" w:hAnsi="Calibri" w:cs="Calibri"/>
        </w:rPr>
        <w:br/>
      </w:r>
      <w:r w:rsidRPr="009C63D0">
        <w:rPr>
          <w:rFonts w:ascii="Calibri" w:hAnsi="Calibri" w:cs="Calibri"/>
        </w:rPr>
        <w:br/>
        <w:t>Bryant, Geoff. (1992) Gardens for Free. A Propagation Handbook for New Zealanders. David Bateman Ltd. Auckland, New Zealand. (There is an updated version of this book with the same tables: Bryant, G. (1995) Growing Plants for Free in New Zealand – A Propagation Guide. David Bateman Ltd, Auckland, N.Z.)</w:t>
      </w:r>
      <w:r w:rsidRPr="009C63D0">
        <w:rPr>
          <w:rFonts w:ascii="Calibri" w:hAnsi="Calibri" w:cs="Calibri"/>
        </w:rPr>
        <w:br/>
      </w:r>
      <w:r w:rsidRPr="009C63D0">
        <w:rPr>
          <w:rFonts w:ascii="Calibri" w:hAnsi="Calibri" w:cs="Calibri"/>
        </w:rPr>
        <w:br/>
        <w:t>Toogood, A. (2006) The Royal Horticultural Society Propagating Plants. The definitive practical guide to propagating over 1,500 garden plants. Dorling Kindersley. London.</w:t>
      </w:r>
    </w:p>
    <w:p w14:paraId="0A77ABCA" w14:textId="77777777" w:rsidR="006E5D91" w:rsidRPr="009C63D0" w:rsidRDefault="006E5D91" w:rsidP="006E5D91">
      <w:pPr>
        <w:rPr>
          <w:rFonts w:ascii="Calibri" w:hAnsi="Calibri" w:cs="Calibri"/>
          <w:b/>
        </w:rPr>
      </w:pPr>
      <w:r w:rsidRPr="009C63D0">
        <w:rPr>
          <w:rFonts w:ascii="Calibri" w:hAnsi="Calibri" w:cs="Calibri"/>
          <w:sz w:val="28"/>
          <w:szCs w:val="28"/>
        </w:rPr>
        <w:t>Module Six Recommended Reading:</w:t>
      </w:r>
      <w:r w:rsidRPr="009C63D0">
        <w:rPr>
          <w:rFonts w:ascii="Calibri" w:hAnsi="Calibri" w:cs="Calibri"/>
        </w:rPr>
        <w:br/>
      </w:r>
      <w:r w:rsidRPr="009C63D0">
        <w:rPr>
          <w:rFonts w:ascii="Calibri" w:hAnsi="Calibri" w:cs="Calibri"/>
        </w:rPr>
        <w:br/>
        <w:t xml:space="preserve">Bown, D. (1995) </w:t>
      </w:r>
      <w:proofErr w:type="spellStart"/>
      <w:r w:rsidRPr="009C63D0">
        <w:rPr>
          <w:rFonts w:ascii="Calibri" w:hAnsi="Calibri" w:cs="Calibri"/>
        </w:rPr>
        <w:t>Encyclopedia</w:t>
      </w:r>
      <w:proofErr w:type="spellEnd"/>
      <w:r w:rsidRPr="009C63D0">
        <w:rPr>
          <w:rFonts w:ascii="Calibri" w:hAnsi="Calibri" w:cs="Calibri"/>
        </w:rPr>
        <w:t xml:space="preserve"> of Herbs and their Uses. A Dorling Kindersley Book. Reader’s Digest Press, NSW, Australia. pp 390 – 391 Harvesting your Crop; and pp 392 – 393 Processing and Storing.</w:t>
      </w:r>
      <w:r w:rsidRPr="009C63D0">
        <w:rPr>
          <w:rFonts w:ascii="Calibri" w:hAnsi="Calibri" w:cs="Calibri"/>
        </w:rPr>
        <w:br/>
      </w:r>
      <w:r w:rsidRPr="009C63D0">
        <w:rPr>
          <w:rFonts w:ascii="Calibri" w:hAnsi="Calibri" w:cs="Calibri"/>
        </w:rPr>
        <w:br/>
        <w:t>Woodward, P. (1996) Penny Woodward’s Australian Herbal. A Practical guide to growing and using herbs in temperate Australia and New Zealand. Hyland House, Victoria, Australia. p 92 Harvesting; pp 93-94 Preserving; pp 94-98 Storing.</w:t>
      </w:r>
    </w:p>
    <w:p w14:paraId="2C061743" w14:textId="77777777" w:rsidR="006E5D91" w:rsidRPr="009C63D0" w:rsidRDefault="006E5D91" w:rsidP="006E5D91">
      <w:pPr>
        <w:rPr>
          <w:rFonts w:ascii="Calibri" w:hAnsi="Calibri" w:cs="Calibri"/>
        </w:rPr>
      </w:pPr>
      <w:r w:rsidRPr="009C63D0">
        <w:rPr>
          <w:rFonts w:ascii="Calibri" w:hAnsi="Calibri" w:cs="Calibri"/>
        </w:rPr>
        <w:t>A 3</w:t>
      </w:r>
      <w:r w:rsidRPr="009C63D0">
        <w:rPr>
          <w:rFonts w:ascii="Calibri" w:hAnsi="Calibri" w:cs="Calibri"/>
          <w:vertAlign w:val="superscript"/>
        </w:rPr>
        <w:t>rd</w:t>
      </w:r>
      <w:r w:rsidRPr="009C63D0">
        <w:rPr>
          <w:rFonts w:ascii="Calibri" w:hAnsi="Calibri" w:cs="Calibri"/>
        </w:rPr>
        <w:t xml:space="preserve"> Edition of this book is now available. Woodward, P. Herbs for Australian Gardens – A practical guide to growing and using organic herbs (2020). </w:t>
      </w:r>
      <w:r w:rsidRPr="009C63D0">
        <w:rPr>
          <w:rFonts w:ascii="Calibri" w:hAnsi="Calibri" w:cs="Calibri"/>
        </w:rPr>
        <w:br/>
      </w:r>
      <w:r w:rsidRPr="009C63D0">
        <w:rPr>
          <w:rFonts w:ascii="Calibri" w:hAnsi="Calibri" w:cs="Calibri"/>
        </w:rPr>
        <w:br/>
        <w:t>Skelton, H. (1998) Herbs in New Zealand. Wilson and Horton. Auckland, New Zealand. pp 39-43 Harvesting, preserving, storage.</w:t>
      </w:r>
    </w:p>
    <w:p w14:paraId="39D7C613" w14:textId="25D69701" w:rsidR="006E5D91" w:rsidRPr="009C63D0" w:rsidRDefault="006E5D91" w:rsidP="006E5D91">
      <w:pPr>
        <w:rPr>
          <w:rFonts w:ascii="Calibri" w:hAnsi="Calibri" w:cs="Calibri"/>
        </w:rPr>
      </w:pPr>
      <w:r w:rsidRPr="009C63D0">
        <w:rPr>
          <w:rFonts w:ascii="Calibri" w:hAnsi="Calibri" w:cs="Calibri"/>
          <w:sz w:val="28"/>
          <w:szCs w:val="28"/>
        </w:rPr>
        <w:t>Module Seven Recommended Reading:</w:t>
      </w:r>
      <w:r w:rsidRPr="009C63D0">
        <w:rPr>
          <w:rFonts w:ascii="Calibri" w:hAnsi="Calibri" w:cs="Calibri"/>
        </w:rPr>
        <w:br/>
      </w:r>
      <w:r w:rsidRPr="009C63D0">
        <w:rPr>
          <w:rFonts w:ascii="Calibri" w:hAnsi="Calibri" w:cs="Calibri"/>
        </w:rPr>
        <w:br/>
        <w:t>Polson, G. (1991) New Zealand Kitchen Herbs for Health. John McIndoe, Dunedin, New Zealand.</w:t>
      </w:r>
      <w:r w:rsidRPr="009C63D0">
        <w:rPr>
          <w:rFonts w:ascii="Calibri" w:hAnsi="Calibri" w:cs="Calibri"/>
        </w:rPr>
        <w:br/>
      </w:r>
      <w:r w:rsidRPr="009C63D0">
        <w:rPr>
          <w:rFonts w:ascii="Calibri" w:hAnsi="Calibri" w:cs="Calibri"/>
        </w:rPr>
        <w:br/>
        <w:t>Browne, M., Leach, H., Tichborne, N. (2001) The Cook’s Herb Garden. Godwit Books, Random House, Auckland, New Zealand.</w:t>
      </w:r>
    </w:p>
    <w:p w14:paraId="1360FC79" w14:textId="0AC258F8" w:rsidR="006E5D91" w:rsidRPr="009C63D0" w:rsidRDefault="006E5D91" w:rsidP="006E5D91">
      <w:pPr>
        <w:rPr>
          <w:rFonts w:ascii="Calibri" w:hAnsi="Calibri" w:cs="Calibri"/>
        </w:rPr>
      </w:pPr>
      <w:r w:rsidRPr="009C63D0">
        <w:rPr>
          <w:rFonts w:ascii="Calibri" w:hAnsi="Calibri" w:cs="Calibri"/>
          <w:sz w:val="28"/>
          <w:szCs w:val="28"/>
        </w:rPr>
        <w:t>Module Eight Recommended Reading:</w:t>
      </w:r>
      <w:r w:rsidRPr="009C63D0">
        <w:rPr>
          <w:rFonts w:ascii="Calibri" w:hAnsi="Calibri" w:cs="Calibri"/>
        </w:rPr>
        <w:br/>
      </w:r>
      <w:r w:rsidRPr="009C63D0">
        <w:rPr>
          <w:rFonts w:ascii="Calibri" w:hAnsi="Calibri" w:cs="Calibri"/>
        </w:rPr>
        <w:br/>
        <w:t>Reader’s Digest (2009) The Complete Book of Herbs. Chapter on Natural Beauty, pp 242-297. Reader’s Digest (Australia) Pty Limited. NSW.</w:t>
      </w:r>
      <w:r w:rsidRPr="009C63D0">
        <w:rPr>
          <w:rFonts w:ascii="Calibri" w:hAnsi="Calibri" w:cs="Calibri"/>
        </w:rPr>
        <w:br/>
      </w:r>
      <w:r w:rsidRPr="009C63D0">
        <w:rPr>
          <w:rFonts w:ascii="Calibri" w:hAnsi="Calibri" w:cs="Calibri"/>
        </w:rPr>
        <w:br/>
        <w:t>Students are expected to read information from a range of sources about herbal personal and home care products.</w:t>
      </w:r>
    </w:p>
    <w:p w14:paraId="27F59B3F" w14:textId="14517623" w:rsidR="006E5D91" w:rsidRPr="009C63D0" w:rsidRDefault="006E5D91" w:rsidP="006E5D91">
      <w:pPr>
        <w:rPr>
          <w:rFonts w:ascii="Calibri" w:hAnsi="Calibri" w:cs="Calibri"/>
          <w:color w:val="0000FF"/>
        </w:rPr>
      </w:pPr>
      <w:r w:rsidRPr="009C63D0">
        <w:rPr>
          <w:rFonts w:ascii="Calibri" w:hAnsi="Calibri" w:cs="Calibri"/>
          <w:sz w:val="28"/>
          <w:szCs w:val="28"/>
        </w:rPr>
        <w:t>Module Nine Recommended Reading:</w:t>
      </w:r>
      <w:r w:rsidRPr="009C63D0">
        <w:rPr>
          <w:rFonts w:ascii="Calibri" w:hAnsi="Calibri" w:cs="Calibri"/>
          <w:sz w:val="28"/>
          <w:szCs w:val="28"/>
        </w:rPr>
        <w:br/>
      </w:r>
      <w:r w:rsidRPr="009C63D0">
        <w:rPr>
          <w:rFonts w:ascii="Calibri" w:hAnsi="Calibri" w:cs="Calibri"/>
        </w:rPr>
        <w:t xml:space="preserve">Chevallier, A. (1996) The </w:t>
      </w:r>
      <w:proofErr w:type="spellStart"/>
      <w:r w:rsidRPr="009C63D0">
        <w:rPr>
          <w:rFonts w:ascii="Calibri" w:hAnsi="Calibri" w:cs="Calibri"/>
        </w:rPr>
        <w:t>Encyclopedia</w:t>
      </w:r>
      <w:proofErr w:type="spellEnd"/>
      <w:r w:rsidRPr="009C63D0">
        <w:rPr>
          <w:rFonts w:ascii="Calibri" w:hAnsi="Calibri" w:cs="Calibri"/>
        </w:rPr>
        <w:t xml:space="preserve"> of Medicinal Plants. A Practical Reference Guide to over 550 key herbs and their medicinal uses. Dorling Kindersley. London, New York, Sydney, Moscow. (2016 edition --</w:t>
      </w:r>
      <w:proofErr w:type="spellStart"/>
      <w:r w:rsidRPr="009C63D0">
        <w:rPr>
          <w:rFonts w:ascii="Calibri" w:hAnsi="Calibri" w:cs="Calibri"/>
        </w:rPr>
        <w:t>Encyclopedia</w:t>
      </w:r>
      <w:proofErr w:type="spellEnd"/>
      <w:r w:rsidRPr="009C63D0">
        <w:rPr>
          <w:rFonts w:ascii="Calibri" w:hAnsi="Calibri" w:cs="Calibri"/>
        </w:rPr>
        <w:t xml:space="preserve"> of Herbal Medicine)</w:t>
      </w:r>
      <w:r w:rsidRPr="009C63D0">
        <w:rPr>
          <w:rFonts w:ascii="Calibri" w:hAnsi="Calibri" w:cs="Calibri"/>
        </w:rPr>
        <w:br/>
      </w:r>
      <w:r w:rsidRPr="009C63D0">
        <w:rPr>
          <w:rFonts w:ascii="Calibri" w:hAnsi="Calibri" w:cs="Calibri"/>
        </w:rPr>
        <w:br/>
        <w:t xml:space="preserve">Hoffmann, D. (1996) The Complete Illustrated Holistic Herbal. A Safe and Practical Guide to Making and Using Herbal Remedies. Element Books Ltd. Dorset. U.K. </w:t>
      </w:r>
      <w:r w:rsidRPr="009C63D0">
        <w:rPr>
          <w:rFonts w:ascii="Calibri" w:hAnsi="Calibri" w:cs="Calibri"/>
        </w:rPr>
        <w:br/>
      </w:r>
      <w:r w:rsidRPr="009C63D0">
        <w:rPr>
          <w:rFonts w:ascii="Calibri" w:hAnsi="Calibri" w:cs="Calibri"/>
          <w:color w:val="0000FF"/>
        </w:rPr>
        <w:t xml:space="preserve">Please </w:t>
      </w:r>
      <w:proofErr w:type="gramStart"/>
      <w:r w:rsidRPr="009C63D0">
        <w:rPr>
          <w:rFonts w:ascii="Calibri" w:hAnsi="Calibri" w:cs="Calibri"/>
          <w:color w:val="0000FF"/>
        </w:rPr>
        <w:t>note:</w:t>
      </w:r>
      <w:proofErr w:type="gramEnd"/>
      <w:r w:rsidRPr="009C63D0">
        <w:rPr>
          <w:rFonts w:ascii="Calibri" w:hAnsi="Calibri" w:cs="Calibri"/>
          <w:color w:val="0000FF"/>
        </w:rPr>
        <w:t xml:space="preserve"> later editions may be available for </w:t>
      </w:r>
      <w:proofErr w:type="gramStart"/>
      <w:r w:rsidRPr="009C63D0">
        <w:rPr>
          <w:rFonts w:ascii="Calibri" w:hAnsi="Calibri" w:cs="Calibri"/>
          <w:color w:val="0000FF"/>
        </w:rPr>
        <w:t>both of the texts</w:t>
      </w:r>
      <w:proofErr w:type="gramEnd"/>
      <w:r w:rsidRPr="009C63D0">
        <w:rPr>
          <w:rFonts w:ascii="Calibri" w:hAnsi="Calibri" w:cs="Calibri"/>
          <w:color w:val="0000FF"/>
        </w:rPr>
        <w:t xml:space="preserve"> above.</w:t>
      </w:r>
    </w:p>
    <w:p w14:paraId="2FEE7F22" w14:textId="6B900D19" w:rsidR="006E5D91" w:rsidRPr="009C63D0" w:rsidRDefault="006E5D91" w:rsidP="006E5D91">
      <w:pPr>
        <w:rPr>
          <w:rFonts w:ascii="Calibri" w:hAnsi="Calibri" w:cs="Calibri"/>
        </w:rPr>
      </w:pPr>
      <w:r w:rsidRPr="009C63D0">
        <w:rPr>
          <w:rFonts w:ascii="Calibri" w:hAnsi="Calibri" w:cs="Calibri"/>
        </w:rPr>
        <w:br/>
      </w:r>
      <w:r w:rsidRPr="009C63D0">
        <w:rPr>
          <w:rFonts w:ascii="Calibri" w:hAnsi="Calibri" w:cs="Calibri"/>
          <w:sz w:val="28"/>
          <w:szCs w:val="28"/>
        </w:rPr>
        <w:t>Module Ten Recommended Reading:</w:t>
      </w:r>
      <w:r w:rsidRPr="009C63D0">
        <w:rPr>
          <w:rFonts w:ascii="Calibri" w:hAnsi="Calibri" w:cs="Calibri"/>
          <w:sz w:val="28"/>
          <w:szCs w:val="28"/>
        </w:rPr>
        <w:br/>
      </w:r>
      <w:r w:rsidRPr="009C63D0">
        <w:rPr>
          <w:rFonts w:ascii="Calibri" w:hAnsi="Calibri" w:cs="Calibri"/>
        </w:rPr>
        <w:br/>
        <w:t xml:space="preserve">Reader’s Digest (2009) The Complete Book of Herbs. Chapter on Craft, </w:t>
      </w:r>
      <w:r w:rsidRPr="009C63D0">
        <w:rPr>
          <w:rFonts w:ascii="Calibri" w:hAnsi="Calibri" w:cs="Calibri"/>
        </w:rPr>
        <w:br/>
        <w:t>pp 300-325.</w:t>
      </w:r>
      <w:r w:rsidRPr="009C63D0">
        <w:rPr>
          <w:rFonts w:ascii="Calibri" w:hAnsi="Calibri" w:cs="Calibri"/>
        </w:rPr>
        <w:br/>
      </w:r>
      <w:r w:rsidRPr="009C63D0">
        <w:rPr>
          <w:rFonts w:ascii="Calibri" w:hAnsi="Calibri" w:cs="Calibri"/>
        </w:rPr>
        <w:br/>
      </w:r>
      <w:proofErr w:type="spellStart"/>
      <w:r w:rsidRPr="009C63D0">
        <w:rPr>
          <w:rFonts w:ascii="Calibri" w:hAnsi="Calibri" w:cs="Calibri"/>
        </w:rPr>
        <w:t>Clevely</w:t>
      </w:r>
      <w:proofErr w:type="spellEnd"/>
      <w:r w:rsidRPr="009C63D0">
        <w:rPr>
          <w:rFonts w:ascii="Calibri" w:hAnsi="Calibri" w:cs="Calibri"/>
        </w:rPr>
        <w:t xml:space="preserve"> et al (1997) The </w:t>
      </w:r>
      <w:proofErr w:type="spellStart"/>
      <w:r w:rsidRPr="009C63D0">
        <w:rPr>
          <w:rFonts w:ascii="Calibri" w:hAnsi="Calibri" w:cs="Calibri"/>
        </w:rPr>
        <w:t>Encyclopedia</w:t>
      </w:r>
      <w:proofErr w:type="spellEnd"/>
      <w:r w:rsidRPr="009C63D0">
        <w:rPr>
          <w:rFonts w:ascii="Calibri" w:hAnsi="Calibri" w:cs="Calibri"/>
        </w:rPr>
        <w:t xml:space="preserve"> of Herbs and Spices. Chapter of Herbs in the Home. pp 214-253.  Anness Publishing, Hermes House, London.         There is another book with the same information, but page numbers differ: </w:t>
      </w:r>
      <w:proofErr w:type="spellStart"/>
      <w:r w:rsidRPr="009C63D0">
        <w:rPr>
          <w:rFonts w:ascii="Calibri" w:hAnsi="Calibri" w:cs="Calibri"/>
        </w:rPr>
        <w:t>Clevely</w:t>
      </w:r>
      <w:proofErr w:type="spellEnd"/>
      <w:r w:rsidRPr="009C63D0">
        <w:rPr>
          <w:rFonts w:ascii="Calibri" w:hAnsi="Calibri" w:cs="Calibri"/>
        </w:rPr>
        <w:t>, A. and Richmond, K. (1998) The Complete Book of Herbs. Chapter on Herbs in the Home pp208-249. Lorenz Books an imprint of Anness Publishing Ltd, Hermes House, London.</w:t>
      </w:r>
    </w:p>
    <w:p w14:paraId="200B3D75" w14:textId="77777777" w:rsidR="006E5D91" w:rsidRPr="009C63D0" w:rsidRDefault="006E5D91" w:rsidP="006E5D91">
      <w:pPr>
        <w:pStyle w:val="NoSpacing"/>
        <w:rPr>
          <w:rFonts w:ascii="Calibri" w:hAnsi="Calibri" w:cs="Calibri"/>
          <w:sz w:val="24"/>
          <w:szCs w:val="24"/>
        </w:rPr>
      </w:pPr>
      <w:r w:rsidRPr="009C63D0">
        <w:rPr>
          <w:rFonts w:ascii="Calibri" w:hAnsi="Calibri" w:cs="Calibri"/>
          <w:sz w:val="28"/>
          <w:szCs w:val="28"/>
        </w:rPr>
        <w:t>Module Eleven Recommended Reading:</w:t>
      </w:r>
      <w:r w:rsidRPr="009C63D0">
        <w:rPr>
          <w:rFonts w:ascii="Calibri" w:hAnsi="Calibri" w:cs="Calibri"/>
          <w:sz w:val="28"/>
          <w:szCs w:val="28"/>
        </w:rPr>
        <w:br/>
      </w:r>
      <w:r w:rsidRPr="009C63D0">
        <w:rPr>
          <w:rFonts w:ascii="Calibri" w:hAnsi="Calibri" w:cs="Calibri"/>
        </w:rPr>
        <w:br/>
      </w:r>
      <w:r w:rsidRPr="009C63D0">
        <w:rPr>
          <w:rFonts w:ascii="Calibri" w:hAnsi="Calibri" w:cs="Calibri"/>
          <w:sz w:val="24"/>
          <w:szCs w:val="24"/>
        </w:rPr>
        <w:t>Mason, John. (1997) Starting a Nursery or Herb Farm. Kangaroo Press Ltd. NSW, Australia.</w:t>
      </w:r>
      <w:r w:rsidRPr="009C63D0">
        <w:rPr>
          <w:rFonts w:ascii="Calibri" w:hAnsi="Calibri" w:cs="Calibri"/>
          <w:sz w:val="24"/>
          <w:szCs w:val="24"/>
        </w:rPr>
        <w:br/>
      </w:r>
      <w:r w:rsidRPr="009C63D0">
        <w:rPr>
          <w:rFonts w:ascii="Calibri" w:hAnsi="Calibri" w:cs="Calibri"/>
          <w:sz w:val="24"/>
          <w:szCs w:val="24"/>
        </w:rPr>
        <w:br/>
        <w:t>Painter, Gilian (1993) The Herb Growers Handbook for New Zealanders. David Bateman Ltd, Auckland, New Zealand.</w:t>
      </w:r>
      <w:r w:rsidRPr="009C63D0">
        <w:rPr>
          <w:rFonts w:ascii="Calibri" w:hAnsi="Calibri" w:cs="Calibri"/>
          <w:sz w:val="24"/>
          <w:szCs w:val="24"/>
        </w:rPr>
        <w:br/>
      </w:r>
    </w:p>
    <w:p w14:paraId="06CDCBAC" w14:textId="6A417F47" w:rsidR="006E5D91" w:rsidRPr="009C63D0" w:rsidRDefault="006E5D91" w:rsidP="006E5D91">
      <w:pPr>
        <w:rPr>
          <w:rFonts w:ascii="Calibri" w:hAnsi="Calibri" w:cs="Calibri"/>
        </w:rPr>
      </w:pPr>
      <w:r w:rsidRPr="009C63D0">
        <w:rPr>
          <w:rFonts w:ascii="Calibri" w:hAnsi="Calibri" w:cs="Calibri"/>
        </w:rPr>
        <w:t>Whitten, G. (1997). Herbal Harvest. Commercial Organic Production of Quality Dried Herbs.</w:t>
      </w:r>
    </w:p>
    <w:p w14:paraId="015C3EED" w14:textId="4AE6C9B6" w:rsidR="00400844" w:rsidRPr="009C63D0" w:rsidRDefault="00400844" w:rsidP="006E5D91">
      <w:pPr>
        <w:rPr>
          <w:rFonts w:ascii="Calibri" w:eastAsia="Times New Roman" w:hAnsi="Calibri" w:cs="Calibri"/>
          <w:bCs/>
          <w:sz w:val="28"/>
          <w:szCs w:val="28"/>
        </w:rPr>
      </w:pPr>
      <w:r w:rsidRPr="009C63D0">
        <w:rPr>
          <w:rFonts w:ascii="Calibri" w:eastAsia="Times New Roman" w:hAnsi="Calibri" w:cs="Calibri"/>
          <w:bCs/>
        </w:rPr>
        <w:br/>
      </w:r>
      <w:r w:rsidRPr="009C63D0">
        <w:rPr>
          <w:rFonts w:ascii="Calibri" w:eastAsia="Times New Roman" w:hAnsi="Calibri" w:cs="Calibri"/>
          <w:bCs/>
          <w:sz w:val="28"/>
          <w:szCs w:val="28"/>
        </w:rPr>
        <w:t>Module Twelve Recommended Reading:</w:t>
      </w:r>
    </w:p>
    <w:p w14:paraId="51367EA6" w14:textId="32A58CA8" w:rsidR="00400844" w:rsidRPr="009C63D0" w:rsidRDefault="00400844" w:rsidP="006E5D91">
      <w:pPr>
        <w:rPr>
          <w:rFonts w:ascii="Calibri" w:hAnsi="Calibri" w:cs="Calibri"/>
          <w:b/>
        </w:rPr>
      </w:pPr>
      <w:r w:rsidRPr="009C63D0">
        <w:rPr>
          <w:rFonts w:ascii="Calibri" w:eastAsia="Times New Roman" w:hAnsi="Calibri" w:cs="Calibri"/>
          <w:bCs/>
        </w:rPr>
        <w:t xml:space="preserve">Rixt Botello (2015), provides advice based on her own experience of importing herb seeds into New Zealand. She includes a </w:t>
      </w:r>
      <w:proofErr w:type="gramStart"/>
      <w:r w:rsidRPr="009C63D0">
        <w:rPr>
          <w:rFonts w:ascii="Calibri" w:eastAsia="Times New Roman" w:hAnsi="Calibri" w:cs="Calibri"/>
          <w:bCs/>
        </w:rPr>
        <w:t>step by step</w:t>
      </w:r>
      <w:proofErr w:type="gramEnd"/>
      <w:r w:rsidRPr="009C63D0">
        <w:rPr>
          <w:rFonts w:ascii="Calibri" w:eastAsia="Times New Roman" w:hAnsi="Calibri" w:cs="Calibri"/>
          <w:bCs/>
        </w:rPr>
        <w:t xml:space="preserve"> guide. (In Avena, Journal of the New Zealand Association of Medical Herbalists, Winter 2015, Volume 15, Issue 2, pp24-25.)</w:t>
      </w:r>
    </w:p>
    <w:p w14:paraId="33B6E4E3" w14:textId="77777777" w:rsidR="006E5D91" w:rsidRPr="009C63D0" w:rsidRDefault="006E5D91" w:rsidP="006E5D91">
      <w:pPr>
        <w:rPr>
          <w:rFonts w:ascii="Calibri" w:hAnsi="Calibri" w:cs="Calibri"/>
          <w:b/>
        </w:rPr>
      </w:pPr>
    </w:p>
    <w:p w14:paraId="5951DEEB" w14:textId="019A911B" w:rsidR="006E5D91" w:rsidRPr="009C63D0" w:rsidRDefault="006E5D91" w:rsidP="006E5D91">
      <w:pPr>
        <w:rPr>
          <w:rFonts w:ascii="Calibri" w:hAnsi="Calibri" w:cs="Calibri"/>
          <w:b/>
        </w:rPr>
      </w:pPr>
      <w:r w:rsidRPr="009C63D0">
        <w:rPr>
          <w:rFonts w:ascii="Calibri" w:hAnsi="Calibri" w:cs="Calibri"/>
        </w:rPr>
        <w:br w:type="page"/>
      </w:r>
    </w:p>
    <w:p w14:paraId="22FBA6C5" w14:textId="77777777" w:rsidR="006E5D91" w:rsidRDefault="006E5D91" w:rsidP="006E5D91">
      <w:pPr>
        <w:spacing w:before="100" w:beforeAutospacing="1" w:after="100" w:afterAutospacing="1" w:line="276" w:lineRule="auto"/>
        <w:rPr>
          <w:rFonts w:ascii="Georgia" w:hAnsi="Georgia"/>
          <w:b/>
        </w:rPr>
      </w:pPr>
    </w:p>
    <w:p w14:paraId="75010944" w14:textId="77777777" w:rsidR="006E5D91" w:rsidRPr="006E5D91" w:rsidRDefault="006E5D91">
      <w:pPr>
        <w:rPr>
          <w:lang w:val="en-US"/>
        </w:rPr>
      </w:pPr>
    </w:p>
    <w:sectPr w:rsidR="006E5D91" w:rsidRPr="006E5D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;Arial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F0DC4"/>
    <w:multiLevelType w:val="multilevel"/>
    <w:tmpl w:val="936C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0797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D91"/>
    <w:rsid w:val="00253E52"/>
    <w:rsid w:val="003773DA"/>
    <w:rsid w:val="00400844"/>
    <w:rsid w:val="006E5D91"/>
    <w:rsid w:val="007B2A08"/>
    <w:rsid w:val="007D5916"/>
    <w:rsid w:val="009C63D0"/>
    <w:rsid w:val="00C97234"/>
    <w:rsid w:val="00D01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40C52"/>
  <w15:chartTrackingRefBased/>
  <w15:docId w15:val="{3EB952E8-6030-4D1C-9124-70D41F13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5D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5D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D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5D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5D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5D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5D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5D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5D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5D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5D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5D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5D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5D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5D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5D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5D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5D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5D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5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5D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5D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5D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5D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5D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5D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D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D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5D9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qFormat/>
    <w:rsid w:val="006E5D91"/>
    <w:pPr>
      <w:overflowPunct w:val="0"/>
      <w:spacing w:after="0" w:line="240" w:lineRule="auto"/>
    </w:pPr>
    <w:rPr>
      <w:rFonts w:ascii="Calibri;Arial" w:eastAsia="Calibri;Arial" w:hAnsi="Calibri;Arial" w:cs="Times New Roman"/>
      <w:color w:val="00000A"/>
      <w:kern w:val="0"/>
      <w:sz w:val="22"/>
      <w:szCs w:val="22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Banks</dc:creator>
  <cp:keywords/>
  <dc:description/>
  <cp:lastModifiedBy>Caroline Banks</cp:lastModifiedBy>
  <cp:revision>2</cp:revision>
  <dcterms:created xsi:type="dcterms:W3CDTF">2026-09-10T04:57:00Z</dcterms:created>
  <dcterms:modified xsi:type="dcterms:W3CDTF">2026-09-10T04:57:00Z</dcterms:modified>
</cp:coreProperties>
</file>